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17日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1.预习第10课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2.校本第9课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3.背第9课三首古诗原文、注释、主旨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4.读园地1、园地2知识点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校本练习第37、38页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复习校本第33-36页错题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1.读P20-25两遍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2.背所有圈划+笔记，明默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3.巩固校本P21-24错题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4.完成单元练习（部分）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5.订正0号本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9"/>
              </w:rPr>
              <w:t>1.</w:t>
            </w:r>
            <w:r>
              <w:rPr>
                <w:rFonts w:hint="default" w:ascii="黑体" w:hAnsi="黑体" w:eastAsia="黑体"/>
                <w:woUserID w:val="5"/>
              </w:rPr>
              <w:t>誊写作文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9"/>
              </w:rPr>
              <w:t>2.</w:t>
            </w:r>
            <w:r>
              <w:rPr>
                <w:rFonts w:hint="default" w:ascii="黑体" w:hAnsi="黑体" w:eastAsia="黑体"/>
                <w:woUserID w:val="5"/>
              </w:rPr>
              <w:t>完成第6课校本练习册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9"/>
              </w:rPr>
              <w:t>3.</w:t>
            </w:r>
            <w:r>
              <w:rPr>
                <w:rFonts w:hint="default" w:ascii="黑体" w:hAnsi="黑体" w:eastAsia="黑体"/>
                <w:woUserID w:val="5"/>
              </w:rPr>
              <w:t>预习11课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6"/>
              </w:rPr>
              <w:t>校本P37、38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6"/>
              </w:rPr>
              <w:t>预习数学书P36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1.读P20-25两遍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2.背所有圈划+笔记，明默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3.巩固校本P21-24错题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4.完成单元练习（部分）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5.订正0号本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校本8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预习第10课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3.默写《秋夜将晓出篱门迎凉有感》《闻官军收河南河北》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9"/>
              </w:rPr>
              <w:t>1.</w:t>
            </w:r>
            <w:r>
              <w:rPr>
                <w:rFonts w:hint="default" w:ascii="黑体" w:hAnsi="黑体" w:eastAsia="黑体"/>
                <w:woUserID w:val="15"/>
              </w:rPr>
              <w:t>校本P37、38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15"/>
              </w:rPr>
              <w:t>2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预习数学书P36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黑体" w:hAnsi="黑体" w:eastAsia="黑体"/>
                <w:lang w:eastAsia="zh-CN"/>
                <w:woUserID w:val="9"/>
              </w:rPr>
            </w:pPr>
            <w:r>
              <w:rPr>
                <w:rFonts w:hint="default" w:ascii="黑体" w:hAnsi="黑体" w:eastAsia="黑体"/>
                <w:lang w:eastAsia="zh-CN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 读背今天错词，明抽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 读熟p22课文，明抽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 xml:space="preserve">3. 作文 Healthy or unhealthy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4. 校本P21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校本第10课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默写第9课，明默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带好作文本，明天誊写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*读《三国演义》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6"/>
              </w:rPr>
              <w:t>校本P37、38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2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6"/>
              </w:rPr>
              <w:t>预习数学书P36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1.读背课本22页及圈划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2.听读24-25页三遍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3.校本21、22页（剩余）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完成校本园地二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默写《鸟鸣涧》和《游子吟》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预习第9课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1.校本P37-38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2.完成平台任务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非书面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1.M1U3阅读训练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2.预习作业，平台任务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/>
                <w:lang w:val="en-US"/>
                <w:woUserID w:val="1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5"/>
              </w:rPr>
              <w:t>1.背诵第9课所划古诗及注释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/>
                <w:lang w:val="en-US"/>
                <w:woUserID w:val="1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5"/>
              </w:rPr>
              <w:t>2.默写所划古诗</w:t>
            </w:r>
            <w:r>
              <w:rPr>
                <w:rFonts w:hint="default" w:ascii="黑体" w:hAnsi="黑体" w:eastAsia="黑体"/>
                <w:lang w:eastAsia="zh-CN"/>
                <w:woUserID w:val="15"/>
              </w:rPr>
              <w:t>、注释</w:t>
            </w:r>
            <w:r>
              <w:rPr>
                <w:rFonts w:hint="eastAsia" w:ascii="黑体" w:hAnsi="黑体" w:eastAsia="黑体"/>
                <w:lang w:val="en-US" w:eastAsia="zh-CN"/>
                <w:woUserID w:val="15"/>
              </w:rPr>
              <w:t>及校本错误字词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/>
                <w:lang w:val="en-US"/>
                <w:woUserID w:val="15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5"/>
              </w:rPr>
              <w:t>3.读校本练习P15-20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5"/>
              </w:rPr>
              <w:t xml:space="preserve">4．*自主阅读 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校本P37、38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15"/>
              </w:rPr>
              <w:t>2</w:t>
            </w:r>
            <w:r>
              <w:rPr>
                <w:rFonts w:hint="default" w:ascii="黑体" w:hAnsi="黑体" w:eastAsia="黑体"/>
                <w:woUserID w:val="9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预习数学书P36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校本P19,20剩余部分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背P20划出（明默）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背P20课文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预P22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9"/>
              </w:rPr>
              <w:t>1.</w:t>
            </w:r>
            <w:r>
              <w:rPr>
                <w:rFonts w:hint="default" w:ascii="黑体" w:hAnsi="黑体" w:eastAsia="黑体"/>
                <w:woUserID w:val="14"/>
              </w:rPr>
              <w:t>背诵并默写《鸟鸣涧》及所学的两首古诗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9"/>
              </w:rPr>
              <w:t>2.</w:t>
            </w:r>
            <w:r>
              <w:rPr>
                <w:rFonts w:hint="default" w:ascii="黑体" w:hAnsi="黑体" w:eastAsia="黑体"/>
                <w:woUserID w:val="14"/>
              </w:rPr>
              <w:t>校本P17-18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＊背记四大名著作者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口头+书面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*1.校本P25-26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2.预习书P36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 读背今天错词，明抽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 读熟p22课文，明抽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 xml:space="preserve">3. 作文 Healthy or unhealthy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4. 校本P21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woUserID w:val="2"/>
              </w:rPr>
              <w:t>后提</w:t>
            </w:r>
            <w:r>
              <w:rPr>
                <w:rFonts w:hint="eastAsia" w:ascii="宋体" w:hAnsi="宋体" w:eastAsia="宋体" w:cs="宋体"/>
                <w:woUserID w:val="2"/>
              </w:rPr>
              <w:t>腿30次/组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2.小步跑30次/组  跳3组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3.1分钟</w:t>
            </w:r>
            <w:r>
              <w:rPr>
                <w:rFonts w:hint="default" w:ascii="宋体" w:hAnsi="宋体" w:eastAsia="宋体" w:cs="宋体"/>
                <w:woUserID w:val="2"/>
              </w:rPr>
              <w:t>跳绳</w:t>
            </w:r>
            <w:r>
              <w:rPr>
                <w:rFonts w:hint="eastAsia" w:ascii="宋体" w:hAnsi="宋体" w:eastAsia="宋体" w:cs="宋体"/>
                <w:woUserID w:val="2"/>
              </w:rPr>
              <w:t>/组 做3组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2"/>
              </w:rPr>
            </w:pPr>
            <w:r>
              <w:rPr>
                <w:rFonts w:hint="eastAsia" w:ascii="宋体" w:hAnsi="宋体" w:eastAsia="宋体" w:cs="宋体"/>
                <w:woUserID w:val="2"/>
              </w:rPr>
              <w:t>4.拉伸与放松操   做一遍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DB796"/>
    <w:multiLevelType w:val="singleLevel"/>
    <w:tmpl w:val="BCFDB7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B2251A"/>
    <w:multiLevelType w:val="singleLevel"/>
    <w:tmpl w:val="BFB225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9EB3A3"/>
    <w:multiLevelType w:val="singleLevel"/>
    <w:tmpl w:val="F39EB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47C8FA1"/>
    <w:multiLevelType w:val="singleLevel"/>
    <w:tmpl w:val="547C8F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EF3786"/>
    <w:multiLevelType w:val="singleLevel"/>
    <w:tmpl w:val="7DEF3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832760"/>
    <w:rsid w:val="0C481315"/>
    <w:rsid w:val="0FE68349"/>
    <w:rsid w:val="0FF563D6"/>
    <w:rsid w:val="0FFE2C8F"/>
    <w:rsid w:val="151F0304"/>
    <w:rsid w:val="2EE348F9"/>
    <w:rsid w:val="367D18C1"/>
    <w:rsid w:val="375EE871"/>
    <w:rsid w:val="3C567B9F"/>
    <w:rsid w:val="3C7EC674"/>
    <w:rsid w:val="48040CD4"/>
    <w:rsid w:val="577D5B76"/>
    <w:rsid w:val="60CC5278"/>
    <w:rsid w:val="620A5999"/>
    <w:rsid w:val="63E656AA"/>
    <w:rsid w:val="6BFFE1B8"/>
    <w:rsid w:val="6FFD0441"/>
    <w:rsid w:val="70E65CD4"/>
    <w:rsid w:val="71FDFF60"/>
    <w:rsid w:val="72EA2B68"/>
    <w:rsid w:val="76F928EE"/>
    <w:rsid w:val="794E0D4F"/>
    <w:rsid w:val="7BDF65F6"/>
    <w:rsid w:val="7EBD4A8B"/>
    <w:rsid w:val="7EF5ED3C"/>
    <w:rsid w:val="A3B72ACC"/>
    <w:rsid w:val="BDA7E698"/>
    <w:rsid w:val="BFFBFD81"/>
    <w:rsid w:val="D35FEED8"/>
    <w:rsid w:val="ECCE53A2"/>
    <w:rsid w:val="FBFFA1F1"/>
    <w:rsid w:val="FE36E9D3"/>
    <w:rsid w:val="FE7FA5B7"/>
    <w:rsid w:val="FEFFA7C6"/>
    <w:rsid w:val="FFCFEF79"/>
    <w:rsid w:val="FFE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2024-09-05T14:53:00Z</dcterms:created>
  <dc:creator>atxx</dc:creator>
  <cp:lastModifiedBy>陶海莉</cp:lastModifiedBy>
  <dcterms:modified xsi:type="dcterms:W3CDTF">2026-03-17T17:11:05Z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