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安亭小学四年级作业公示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3月2日）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预习第一课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读第1课知识点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背诵第1课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＊读课外书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练习册P4、5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*每日一练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完成校本P4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背诵书上所划单词词组，明默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复习书上P2-6知识点和笔记，读一读记一记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室内课桌操 15分钟</w:t>
            </w:r>
          </w:p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体能操 7分钟</w:t>
            </w:r>
          </w:p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跳绳 3分钟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0"/>
              </w:rPr>
              <w:t>放松操 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背诵古诗词三首+说意思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2号本家默古诗词三首+课后第三题，描述</w:t>
            </w:r>
            <w:bookmarkStart w:id="0" w:name="_GoBack"/>
            <w:bookmarkEnd w:id="0"/>
            <w:r>
              <w:rPr>
                <w:rFonts w:hint="default" w:ascii="黑体" w:hAnsi="黑体" w:eastAsia="黑体"/>
                <w:woUserID w:val="17"/>
              </w:rPr>
              <w:t>眼前浮现的情景（都要写）</w:t>
            </w:r>
          </w:p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1.订练习册P2-3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2.做练习册P4-5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sz w:val="24"/>
                <w:szCs w:val="24"/>
                <w:woUserID w:val="8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8"/>
              </w:rPr>
              <w:t>练习册P2-P6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8"/>
              </w:rPr>
              <w:t xml:space="preserve">准备默写如图 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8"/>
              </w:rPr>
              <w:t xml:space="preserve">再次熟背P2 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8"/>
              </w:rPr>
              <w:t>熟读P2-P6含笔记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8"/>
              </w:rPr>
              <w:t xml:space="preserve"> ※ make sentences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室内课桌操 15分钟</w:t>
            </w:r>
          </w:p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体能操 7分钟</w:t>
            </w:r>
          </w:p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跳绳 3分钟</w:t>
            </w:r>
          </w:p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放松操 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>1.背诵三首古诗词，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4"/>
              </w:rPr>
              <w:t>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>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4"/>
              </w:rPr>
              <w:t>（包括注释）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4"/>
              </w:rPr>
              <w:t>完成练习部分（剩余部分）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4"/>
              </w:rPr>
              <w:t>3.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>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4"/>
              </w:rPr>
              <w:t>三首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>诗意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4"/>
              </w:rPr>
              <w:t>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4"/>
              </w:rPr>
              <w:t>*4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4"/>
              </w:rPr>
              <w:t xml:space="preserve">.课外阅读（结合单元主题，推荐阅读乡村田野生活题材，如《稻草人》《像风一样奔跑》等） 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练习册P4、5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 w:val="24"/>
                <w:szCs w:val="24"/>
                <w:woUserID w:val="8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8"/>
              </w:rPr>
              <w:t>1.练习册P2-P6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woUserID w:val="8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8"/>
              </w:rPr>
              <w:t xml:space="preserve">2.准备默写如图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woUserID w:val="8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8"/>
              </w:rPr>
              <w:t xml:space="preserve">3.再次熟背P2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  <w:woUserID w:val="8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8"/>
              </w:rPr>
              <w:t>4.熟读P2-P6含笔记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8"/>
              </w:rPr>
              <w:t xml:space="preserve"> ※ make sentences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室内课桌操 15分钟</w:t>
            </w:r>
          </w:p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体能操 7分钟</w:t>
            </w:r>
          </w:p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跳绳 3分钟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0"/>
              </w:rPr>
              <w:t>放松操 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15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5"/>
              </w:rPr>
              <w:t>1.背诵三首古诗词，默写。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15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5"/>
              </w:rPr>
              <w:t>2.说《四》《宿》诗意。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15"/>
              </w:rPr>
              <w:t>*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5"/>
              </w:rPr>
              <w:t xml:space="preserve">3.课外阅读（结合单元主题，推荐阅读乡村田野生活题材，如《稻草人》《像风一样奔跑》等） 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口头，书面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hint="default" w:ascii="黑体" w:hAnsi="黑体" w:eastAsia="黑体"/>
                <w:highlight w:val="yellow"/>
                <w:woUserID w:val="15"/>
              </w:rPr>
            </w:pPr>
            <w:r>
              <w:rPr>
                <w:rFonts w:hint="default" w:ascii="黑体" w:hAnsi="黑体" w:eastAsia="黑体"/>
                <w:highlight w:val="yellow"/>
                <w:woUserID w:val="15"/>
              </w:rPr>
              <w:t>交两张回执</w:t>
            </w:r>
          </w:p>
          <w:p>
            <w:pPr>
              <w:numPr>
                <w:ilvl w:val="0"/>
                <w:numId w:val="5"/>
              </w:num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highlight w:val="yellow"/>
                <w:woUserID w:val="15"/>
              </w:rPr>
              <w:t>记录册没带的明天带来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练习部分P4、5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读书P2-6页，背书P2课文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完成校本P5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完成家默，订正（明天交）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室内课桌操 15分钟</w:t>
            </w:r>
          </w:p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体能操 7分钟</w:t>
            </w:r>
          </w:p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跳绳 3分钟</w:t>
            </w:r>
          </w:p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10"/>
              </w:rPr>
              <w:t>放松操 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背诵两首古诗。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完成4号本。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复习书上两首古诗的笔记。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*看课外书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highlight w:val="yellow"/>
                <w:woUserID w:val="6"/>
              </w:rPr>
              <w:t>今天有一大一小两份回执需要家长签名，明天带来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练习册P4、5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*每日一练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1.完成校本P4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2.背诵书上所划单词词组，明默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3.复习书上P2-6知识点和笔记，读一读记一记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室内课桌操 15分钟</w:t>
            </w:r>
          </w:p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体能操 7分钟</w:t>
            </w:r>
          </w:p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跳绳 3分钟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0"/>
              </w:rPr>
              <w:t>放松操 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背诵《四时田园杂兴》《宿新市徐公店》及注释4个；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默写以上内容；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P3习题2前两句写话。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highlight w:val="yellow"/>
                <w:woUserID w:val="14"/>
              </w:rPr>
              <w:t>今天有一大一小两份回执需要家长签名，明天带来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1.订练习册P2-3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3"/>
              </w:rPr>
              <w:t>2.做练习册P4-5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1.口语练习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*2.背P2和P3两篇课文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3.背P2-6圈划笔记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4.背今日默写本错题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5.订正校本P1-2,完成P3-4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室内课桌操 15分钟</w:t>
            </w:r>
          </w:p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体能操 7分钟</w:t>
            </w:r>
          </w:p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跳绳 3分钟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0"/>
              </w:rPr>
              <w:t>放松操 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sz w:val="21"/>
                <w:szCs w:val="21"/>
                <w:woUserID w:val="16"/>
              </w:rPr>
            </w:pPr>
            <w:r>
              <w:rPr>
                <w:rFonts w:ascii="黑体" w:hAnsi="宋体" w:eastAsia="黑体" w:cs="黑体"/>
                <w:sz w:val="21"/>
                <w:szCs w:val="21"/>
                <w:woUserID w:val="16"/>
              </w:rPr>
              <w:t>1.背诵两首古诗诗意及主旨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sz w:val="21"/>
                <w:szCs w:val="21"/>
                <w:woUserID w:val="16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16"/>
              </w:rPr>
              <w:t>2.抄写《清平乐.村居》（1号本）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sz w:val="21"/>
                <w:szCs w:val="21"/>
                <w:woUserID w:val="16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16"/>
              </w:rPr>
              <w:t>3.默写两首古诗及注释（3号本）；*写字册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16"/>
              </w:rPr>
              <w:t>4.读1篇优秀习作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highlight w:val="yellow"/>
                <w:woUserID w:val="3"/>
              </w:rPr>
              <w:t>今天有一大一小两份回执需要家长签名，明天带来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练习册P4、5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1.口语练习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*2.背P2和P3两篇课文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3.背P2-6圈划笔记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4.背今日默写本错题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5.订正校本P1-2,完成P3-4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室内课桌操 15分钟</w:t>
            </w:r>
          </w:p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体能操 7分钟</w:t>
            </w:r>
          </w:p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跳绳 3分钟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0"/>
              </w:rPr>
              <w:t>放松操 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CB310"/>
    <w:multiLevelType w:val="singleLevel"/>
    <w:tmpl w:val="BDDCB3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93F8096"/>
    <w:multiLevelType w:val="singleLevel"/>
    <w:tmpl w:val="E93F80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A9EBF69"/>
    <w:multiLevelType w:val="singleLevel"/>
    <w:tmpl w:val="FA9EBF6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BFEC4FD"/>
    <w:multiLevelType w:val="singleLevel"/>
    <w:tmpl w:val="FBFEC4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57128C"/>
    <w:multiLevelType w:val="singleLevel"/>
    <w:tmpl w:val="FF57128C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FF2B85F"/>
    <w:multiLevelType w:val="singleLevel"/>
    <w:tmpl w:val="FFF2B8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BAE55CF"/>
    <w:multiLevelType w:val="singleLevel"/>
    <w:tmpl w:val="5BAE55CF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A5FB23A"/>
    <w:multiLevelType w:val="singleLevel"/>
    <w:tmpl w:val="7A5FB2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A7550"/>
    <w:rsid w:val="00274634"/>
    <w:rsid w:val="003F5DBC"/>
    <w:rsid w:val="00477A1F"/>
    <w:rsid w:val="00500D9E"/>
    <w:rsid w:val="0055788A"/>
    <w:rsid w:val="005A0B22"/>
    <w:rsid w:val="00643393"/>
    <w:rsid w:val="00674A7C"/>
    <w:rsid w:val="006A4A0A"/>
    <w:rsid w:val="006B1DDE"/>
    <w:rsid w:val="00731BFC"/>
    <w:rsid w:val="007B29E3"/>
    <w:rsid w:val="007E17B2"/>
    <w:rsid w:val="007F71FA"/>
    <w:rsid w:val="009534CE"/>
    <w:rsid w:val="00976234"/>
    <w:rsid w:val="00A2047D"/>
    <w:rsid w:val="00AA3573"/>
    <w:rsid w:val="00AB2E37"/>
    <w:rsid w:val="00B24F00"/>
    <w:rsid w:val="00BA4761"/>
    <w:rsid w:val="00C30477"/>
    <w:rsid w:val="00D16554"/>
    <w:rsid w:val="00D51F84"/>
    <w:rsid w:val="00ED3554"/>
    <w:rsid w:val="00F24F33"/>
    <w:rsid w:val="00F928E3"/>
    <w:rsid w:val="2BF70027"/>
    <w:rsid w:val="3EFDDF4E"/>
    <w:rsid w:val="3F778CB5"/>
    <w:rsid w:val="4FFFAA28"/>
    <w:rsid w:val="5BBEE310"/>
    <w:rsid w:val="5BFBD24C"/>
    <w:rsid w:val="5F3F249A"/>
    <w:rsid w:val="5FF76C43"/>
    <w:rsid w:val="67EB143A"/>
    <w:rsid w:val="76CF4379"/>
    <w:rsid w:val="7DE76979"/>
    <w:rsid w:val="7FFBD8DC"/>
    <w:rsid w:val="7FFFEF36"/>
    <w:rsid w:val="9CE7C170"/>
    <w:rsid w:val="B7FFC107"/>
    <w:rsid w:val="D7F7F044"/>
    <w:rsid w:val="D7FD2107"/>
    <w:rsid w:val="D9F59029"/>
    <w:rsid w:val="DCE95905"/>
    <w:rsid w:val="FE8717FD"/>
    <w:rsid w:val="FEDE9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311</Words>
  <Characters>311</Characters>
  <Lines>273</Lines>
  <Paragraphs>136</Paragraphs>
  <TotalTime>0</TotalTime>
  <ScaleCrop>false</ScaleCrop>
  <LinksUpToDate>false</LinksUpToDate>
  <CharactersWithSpaces>311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2024-09-04T06:52:00Z</dcterms:created>
  <dc:creator>atxx</dc:creator>
  <cp:lastModifiedBy>ccc</cp:lastModifiedBy>
  <dcterms:modified xsi:type="dcterms:W3CDTF">2026-03-02T17:20:07Z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eyJoZGlkIjoiY2JlOWI5NThiMzQ4MzU2NTA1NWRkY2ViOThkZDI2MzgiLCJ1c2VySWQiOiI4Nzc2ODU5NzAifQ==</vt:lpwstr>
  </property>
  <property fmtid="{D5CDD505-2E9C-101B-9397-08002B2CF9AE}" pid="3" name="KSOProductBuildVer">
    <vt:lpwstr>2052-0.0.0.0</vt:lpwstr>
  </property>
  <property fmtid="{D5CDD505-2E9C-101B-9397-08002B2CF9AE}" pid="4" name="ICV">
    <vt:lpwstr>FFC8DC7DDFC64668B8AD3A794F8CDDA1_12</vt:lpwstr>
  </property>
</Properties>
</file>